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06F9" w14:textId="77777777" w:rsidR="00500397" w:rsidRPr="00CE3E58" w:rsidRDefault="00500397" w:rsidP="00500397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CE3E5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На бланке организации</w:t>
      </w:r>
    </w:p>
    <w:p w14:paraId="6C2D51DA" w14:textId="77777777" w:rsidR="00500397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9F868" w14:textId="77777777" w:rsidR="00500397" w:rsidRPr="0061544D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B69F4" w14:textId="77777777" w:rsidR="00500397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>Настоящим 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1544D">
        <w:rPr>
          <w:rFonts w:ascii="Times New Roman" w:hAnsi="Times New Roman" w:cs="Times New Roman"/>
          <w:sz w:val="24"/>
          <w:szCs w:val="24"/>
        </w:rPr>
        <w:t xml:space="preserve">, что  </w:t>
      </w:r>
      <w:r w:rsidRPr="00881B4E">
        <w:rPr>
          <w:rFonts w:ascii="Times New Roman" w:hAnsi="Times New Roman" w:cs="Times New Roman"/>
          <w:i/>
          <w:sz w:val="24"/>
          <w:szCs w:val="24"/>
        </w:rPr>
        <w:t>_______________________________(полное наименование организации</w:t>
      </w:r>
      <w:r>
        <w:rPr>
          <w:rFonts w:ascii="Times New Roman" w:hAnsi="Times New Roman" w:cs="Times New Roman"/>
          <w:i/>
          <w:sz w:val="24"/>
          <w:szCs w:val="24"/>
        </w:rPr>
        <w:t>, ОГРН, адрес места нахождения</w:t>
      </w:r>
      <w:r w:rsidRPr="00881B4E">
        <w:rPr>
          <w:rFonts w:ascii="Times New Roman" w:hAnsi="Times New Roman" w:cs="Times New Roman"/>
          <w:i/>
          <w:sz w:val="24"/>
          <w:szCs w:val="24"/>
        </w:rPr>
        <w:t>)</w:t>
      </w:r>
      <w:r w:rsidRPr="006154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согласна </w:t>
      </w:r>
      <w:r w:rsidRPr="0061544D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1544D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>
        <w:rPr>
          <w:rFonts w:ascii="Times New Roman" w:hAnsi="Times New Roman" w:cs="Times New Roman"/>
          <w:sz w:val="24"/>
          <w:szCs w:val="24"/>
        </w:rPr>
        <w:t>РФФИ</w:t>
      </w:r>
      <w:r w:rsidRPr="0061544D">
        <w:rPr>
          <w:rFonts w:ascii="Times New Roman" w:hAnsi="Times New Roman" w:cs="Times New Roman"/>
          <w:sz w:val="24"/>
          <w:szCs w:val="24"/>
        </w:rPr>
        <w:t xml:space="preserve"> </w:t>
      </w:r>
      <w:r w:rsidRPr="00252AA3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61544D">
        <w:rPr>
          <w:rFonts w:ascii="Times New Roman" w:hAnsi="Times New Roman" w:cs="Times New Roman"/>
          <w:sz w:val="24"/>
          <w:szCs w:val="24"/>
        </w:rPr>
        <w:t xml:space="preserve">доступ к  зарубежным электронным ресурсам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r w:rsidRPr="0061544D">
        <w:rPr>
          <w:rFonts w:ascii="Times New Roman" w:hAnsi="Times New Roman" w:cs="Times New Roman"/>
          <w:sz w:val="24"/>
          <w:szCs w:val="24"/>
        </w:rPr>
        <w:t xml:space="preserve"> Elsevier  «Freedom Collection» и коллекции электронных книг  «Freedom Collection eBook collection», размещенных на платформе Science Direct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C63A6" w14:textId="77777777" w:rsidR="00500397" w:rsidRPr="0061544D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>Перечень  IP – адресов для подключения организации следующий:</w:t>
      </w:r>
    </w:p>
    <w:p w14:paraId="45579F03" w14:textId="77777777" w:rsidR="00500397" w:rsidRPr="0061544D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D7C0969" w14:textId="77777777" w:rsidR="00500397" w:rsidRPr="0061544D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 xml:space="preserve">Других источников для финансирования доступа к электронным ресурсам указанного издательства у организации нет. </w:t>
      </w:r>
    </w:p>
    <w:p w14:paraId="2A81DA63" w14:textId="77777777" w:rsidR="00500397" w:rsidRPr="00552191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принимает </w:t>
      </w:r>
      <w:r w:rsidRPr="00552191">
        <w:rPr>
          <w:rFonts w:ascii="Times New Roman" w:hAnsi="Times New Roman" w:cs="Times New Roman"/>
          <w:sz w:val="24"/>
          <w:szCs w:val="24"/>
        </w:rPr>
        <w:t>Условия использования содержания баз данных издательства Elsevier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 к  письму РФФИ от 24 мая</w:t>
      </w:r>
      <w:r w:rsidRPr="00552191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</w:rPr>
        <w:t>г. № исх-628).</w:t>
      </w:r>
    </w:p>
    <w:p w14:paraId="52A3C841" w14:textId="77777777" w:rsidR="00500397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6399B" w14:textId="77777777" w:rsidR="00500397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CE0E6" w14:textId="77777777" w:rsidR="00500397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BF7B" w14:textId="77777777" w:rsidR="00500397" w:rsidRPr="0061544D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14:paraId="247AA90D" w14:textId="77777777" w:rsidR="00500397" w:rsidRDefault="00500397" w:rsidP="00500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5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97"/>
    <w:rsid w:val="00500397"/>
    <w:rsid w:val="00B17C68"/>
    <w:rsid w:val="00CB5FF8"/>
    <w:rsid w:val="00D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4B7D"/>
  <w15:chartTrackingRefBased/>
  <w15:docId w15:val="{FBD35B31-91B4-4E3E-949E-20DAE14F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39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AD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AVwHeadRow">
    <w:name w:val="LAV_wHeadRow"/>
    <w:basedOn w:val="TableNormal"/>
    <w:uiPriority w:val="99"/>
    <w:rsid w:val="00B17C68"/>
    <w:pPr>
      <w:spacing w:after="0" w:line="240" w:lineRule="auto"/>
      <w:jc w:val="center"/>
    </w:pPr>
    <w:rPr>
      <w:rFonts w:ascii="Calibri" w:eastAsia="Times New Roman" w:hAnsi="Calibri" w:cs="Times New Roman"/>
      <w:color w:val="3B3838" w:themeColor="background2" w:themeShade="40"/>
      <w:sz w:val="20"/>
      <w:szCs w:val="20"/>
      <w:lang w:eastAsia="ru-RU"/>
    </w:rPr>
    <w:tblPr>
      <w:tblBorders>
        <w:top w:val="single" w:sz="6" w:space="0" w:color="A5A5A5" w:themeColor="accent3"/>
        <w:left w:val="single" w:sz="6" w:space="0" w:color="A5A5A5" w:themeColor="accent3"/>
        <w:bottom w:val="single" w:sz="6" w:space="0" w:color="A5A5A5" w:themeColor="accent3"/>
        <w:right w:val="single" w:sz="6" w:space="0" w:color="A5A5A5" w:themeColor="accent3"/>
        <w:insideH w:val="single" w:sz="6" w:space="0" w:color="A5A5A5" w:themeColor="accent3"/>
        <w:insideV w:val="single" w:sz="6" w:space="0" w:color="A5A5A5" w:themeColor="accent3"/>
      </w:tblBorders>
    </w:tblPr>
    <w:tcPr>
      <w:vAlign w:val="center"/>
    </w:tcPr>
    <w:tblStylePr w:type="firstRow">
      <w:tblPr/>
      <w:tcPr>
        <w:tcBorders>
          <w:bottom w:val="double" w:sz="4" w:space="0" w:color="A5A5A5" w:themeColor="accent3"/>
        </w:tcBorders>
      </w:tcPr>
    </w:tblStylePr>
    <w:tblStylePr w:type="firstCol">
      <w:pPr>
        <w:jc w:val="left"/>
      </w:pPr>
    </w:tblStylePr>
  </w:style>
  <w:style w:type="character" w:customStyle="1" w:styleId="Heading1Char">
    <w:name w:val="Heading 1 Char"/>
    <w:basedOn w:val="DefaultParagraphFont"/>
    <w:link w:val="Heading1"/>
    <w:uiPriority w:val="9"/>
    <w:rsid w:val="00D45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5A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dnes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FBRSubscription" id="{47DC50D6-17FB-4D69-8CA5-C93563BAB77F}" vid="{CF7D1BE3-1F6D-475C-89CC-4F6594818E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Lutay</dc:creator>
  <cp:keywords/>
  <dc:description/>
  <cp:lastModifiedBy>Aleksei Lutay</cp:lastModifiedBy>
  <cp:revision>1</cp:revision>
  <dcterms:created xsi:type="dcterms:W3CDTF">2018-09-10T10:42:00Z</dcterms:created>
  <dcterms:modified xsi:type="dcterms:W3CDTF">2018-09-10T10:43:00Z</dcterms:modified>
</cp:coreProperties>
</file>